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2FC" w:rsidRPr="004E7D43" w:rsidRDefault="004D02FC" w:rsidP="004D02FC">
      <w:pPr>
        <w:jc w:val="center"/>
        <w:rPr>
          <w:rFonts w:ascii="Arial" w:hAnsi="Arial" w:cs="Arial"/>
          <w:b/>
          <w:spacing w:val="3"/>
          <w:sz w:val="22"/>
          <w:szCs w:val="22"/>
        </w:rPr>
      </w:pPr>
      <w:r w:rsidRPr="004E7D43">
        <w:rPr>
          <w:rFonts w:ascii="Arial" w:hAnsi="Arial" w:cs="Arial"/>
          <w:b/>
          <w:spacing w:val="3"/>
          <w:sz w:val="22"/>
          <w:szCs w:val="22"/>
        </w:rPr>
        <w:t>Action Plan</w:t>
      </w:r>
    </w:p>
    <w:p w:rsidR="004D02FC" w:rsidRPr="004E7D43" w:rsidRDefault="004D02FC" w:rsidP="004D02FC">
      <w:pPr>
        <w:rPr>
          <w:rFonts w:ascii="Arial" w:hAnsi="Arial" w:cs="Arial"/>
          <w:sz w:val="22"/>
          <w:szCs w:val="22"/>
        </w:rPr>
      </w:pPr>
    </w:p>
    <w:p w:rsidR="004D02FC" w:rsidRPr="004E7D43" w:rsidRDefault="004D02FC" w:rsidP="004D02FC">
      <w:pPr>
        <w:rPr>
          <w:rFonts w:ascii="Arial" w:hAnsi="Arial" w:cs="Arial"/>
          <w:sz w:val="22"/>
          <w:szCs w:val="22"/>
        </w:rPr>
      </w:pPr>
      <w:r w:rsidRPr="004E7D43">
        <w:rPr>
          <w:rFonts w:ascii="Arial" w:hAnsi="Arial" w:cs="Arial"/>
          <w:sz w:val="22"/>
          <w:szCs w:val="22"/>
        </w:rPr>
        <w:t>Upon reflection of my Teacher Professional Practice self-reflection, I plan to focus on the following professional practice indicators:</w:t>
      </w:r>
    </w:p>
    <w:p w:rsidR="004D02FC" w:rsidRPr="004E7D43" w:rsidRDefault="004D02FC" w:rsidP="004D02FC">
      <w:pPr>
        <w:rPr>
          <w:rFonts w:ascii="Arial" w:hAnsi="Arial" w:cs="Arial"/>
        </w:rPr>
      </w:pPr>
    </w:p>
    <w:p w:rsidR="004D02FC" w:rsidRPr="004E7D43" w:rsidRDefault="004D02FC" w:rsidP="004D02FC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</w:p>
    <w:p w:rsidR="004D02FC" w:rsidRPr="004E7D43" w:rsidRDefault="004D02FC" w:rsidP="004D02FC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</w:p>
    <w:p w:rsidR="004D02FC" w:rsidRPr="004E7D43" w:rsidRDefault="004D02FC" w:rsidP="004D02FC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</w:p>
    <w:p w:rsidR="004D02FC" w:rsidRPr="004E7D43" w:rsidRDefault="004D02FC" w:rsidP="004D02FC">
      <w:pPr>
        <w:rPr>
          <w:rFonts w:ascii="Arial" w:hAnsi="Arial" w:cs="Arial"/>
          <w:sz w:val="20"/>
          <w:szCs w:val="20"/>
        </w:rPr>
      </w:pPr>
    </w:p>
    <w:p w:rsidR="004D02FC" w:rsidRPr="004E7D43" w:rsidRDefault="004D02FC" w:rsidP="004D02FC">
      <w:pPr>
        <w:rPr>
          <w:rFonts w:ascii="Arial" w:hAnsi="Arial" w:cs="Arial"/>
          <w:sz w:val="20"/>
          <w:szCs w:val="20"/>
        </w:rPr>
      </w:pPr>
    </w:p>
    <w:p w:rsidR="004D02FC" w:rsidRPr="004E7D43" w:rsidRDefault="004D02FC" w:rsidP="004D02FC">
      <w:pPr>
        <w:rPr>
          <w:rFonts w:ascii="Arial" w:hAnsi="Arial" w:cs="Arial"/>
          <w:sz w:val="20"/>
          <w:szCs w:val="20"/>
        </w:rPr>
      </w:pPr>
    </w:p>
    <w:p w:rsidR="004D02FC" w:rsidRPr="004E7D43" w:rsidRDefault="004D02FC" w:rsidP="004D02FC">
      <w:pPr>
        <w:rPr>
          <w:rFonts w:ascii="Arial" w:hAnsi="Arial" w:cs="Arial"/>
          <w:sz w:val="20"/>
          <w:szCs w:val="20"/>
        </w:rPr>
      </w:pPr>
    </w:p>
    <w:p w:rsidR="004D02FC" w:rsidRPr="004E7D43" w:rsidRDefault="004D02FC" w:rsidP="004D02FC">
      <w:pPr>
        <w:rPr>
          <w:rFonts w:ascii="Arial" w:hAnsi="Arial" w:cs="Arial"/>
          <w:sz w:val="20"/>
          <w:szCs w:val="20"/>
        </w:rPr>
      </w:pPr>
    </w:p>
    <w:p w:rsidR="004D02FC" w:rsidRPr="004E7D43" w:rsidRDefault="004D02FC" w:rsidP="004D02FC">
      <w:pPr>
        <w:rPr>
          <w:rFonts w:ascii="Arial" w:hAnsi="Arial" w:cs="Arial"/>
          <w:sz w:val="20"/>
          <w:szCs w:val="20"/>
        </w:rPr>
      </w:pPr>
    </w:p>
    <w:p w:rsidR="004D02FC" w:rsidRPr="004E7D43" w:rsidRDefault="004D02FC" w:rsidP="004D02FC">
      <w:pPr>
        <w:rPr>
          <w:rFonts w:ascii="Arial" w:hAnsi="Arial" w:cs="Arial"/>
          <w:sz w:val="20"/>
          <w:szCs w:val="20"/>
        </w:rPr>
      </w:pPr>
    </w:p>
    <w:p w:rsidR="004D02FC" w:rsidRPr="004E7D43" w:rsidRDefault="004D02FC" w:rsidP="004D02FC">
      <w:pPr>
        <w:rPr>
          <w:rFonts w:ascii="Arial" w:hAnsi="Arial" w:cs="Arial"/>
          <w:sz w:val="20"/>
          <w:szCs w:val="20"/>
        </w:rPr>
      </w:pPr>
    </w:p>
    <w:p w:rsidR="004D02FC" w:rsidRPr="004E7D43" w:rsidRDefault="004D02FC" w:rsidP="004D02FC">
      <w:pPr>
        <w:rPr>
          <w:rFonts w:ascii="Arial" w:hAnsi="Arial" w:cs="Arial"/>
          <w:sz w:val="20"/>
          <w:szCs w:val="20"/>
        </w:rPr>
      </w:pPr>
    </w:p>
    <w:p w:rsidR="004D02FC" w:rsidRPr="004E7D43" w:rsidRDefault="004D02FC" w:rsidP="004D02FC">
      <w:pPr>
        <w:rPr>
          <w:rFonts w:ascii="Arial" w:hAnsi="Arial" w:cs="Arial"/>
          <w:sz w:val="20"/>
          <w:szCs w:val="20"/>
        </w:rPr>
      </w:pPr>
    </w:p>
    <w:p w:rsidR="004D02FC" w:rsidRPr="004E7D43" w:rsidRDefault="004D02FC" w:rsidP="004D02FC">
      <w:pPr>
        <w:rPr>
          <w:rFonts w:ascii="Arial" w:hAnsi="Arial" w:cs="Arial"/>
          <w:sz w:val="20"/>
          <w:szCs w:val="20"/>
        </w:rPr>
      </w:pPr>
    </w:p>
    <w:p w:rsidR="004D02FC" w:rsidRPr="004E7D43" w:rsidRDefault="004D02FC" w:rsidP="004D02FC">
      <w:pPr>
        <w:rPr>
          <w:rFonts w:ascii="Arial" w:hAnsi="Arial" w:cs="Arial"/>
          <w:sz w:val="20"/>
          <w:szCs w:val="20"/>
        </w:rPr>
      </w:pPr>
    </w:p>
    <w:p w:rsidR="004D02FC" w:rsidRPr="004E7D43" w:rsidRDefault="004D02FC" w:rsidP="004D02FC">
      <w:pPr>
        <w:rPr>
          <w:rFonts w:ascii="Arial" w:hAnsi="Arial" w:cs="Arial"/>
          <w:sz w:val="20"/>
          <w:szCs w:val="20"/>
        </w:rPr>
      </w:pPr>
    </w:p>
    <w:p w:rsidR="004D02FC" w:rsidRPr="004E7D43" w:rsidRDefault="004D02FC" w:rsidP="004D02FC">
      <w:pPr>
        <w:rPr>
          <w:rFonts w:ascii="Arial" w:hAnsi="Arial" w:cs="Arial"/>
          <w:sz w:val="20"/>
          <w:szCs w:val="20"/>
        </w:rPr>
      </w:pPr>
    </w:p>
    <w:p w:rsidR="004D02FC" w:rsidRPr="004E7D43" w:rsidRDefault="004D02FC" w:rsidP="004D02FC">
      <w:pPr>
        <w:rPr>
          <w:rFonts w:ascii="Arial" w:hAnsi="Arial" w:cs="Arial"/>
          <w:sz w:val="20"/>
          <w:szCs w:val="20"/>
        </w:rPr>
      </w:pPr>
    </w:p>
    <w:p w:rsidR="004D02FC" w:rsidRPr="004E7D43" w:rsidRDefault="004D02FC" w:rsidP="004D02FC">
      <w:pPr>
        <w:rPr>
          <w:rFonts w:ascii="Arial" w:hAnsi="Arial" w:cs="Arial"/>
          <w:sz w:val="20"/>
          <w:szCs w:val="20"/>
        </w:rPr>
      </w:pPr>
    </w:p>
    <w:p w:rsidR="004D02FC" w:rsidRPr="004E7D43" w:rsidRDefault="004D02FC" w:rsidP="004D02FC">
      <w:pPr>
        <w:rPr>
          <w:rFonts w:ascii="Arial" w:hAnsi="Arial" w:cs="Arial"/>
          <w:sz w:val="20"/>
          <w:szCs w:val="20"/>
        </w:rPr>
      </w:pPr>
    </w:p>
    <w:p w:rsidR="004D02FC" w:rsidRPr="004E7D43" w:rsidRDefault="004D02FC" w:rsidP="004D02FC">
      <w:pPr>
        <w:rPr>
          <w:rFonts w:ascii="Arial" w:hAnsi="Arial" w:cs="Arial"/>
        </w:rPr>
      </w:pPr>
    </w:p>
    <w:p w:rsidR="004D02FC" w:rsidRPr="006D29EE" w:rsidRDefault="004D02FC" w:rsidP="004D02FC">
      <w:pPr>
        <w:spacing w:line="480" w:lineRule="auto"/>
        <w:rPr>
          <w:rFonts w:ascii="Arial" w:hAnsi="Arial" w:cs="Arial"/>
          <w:sz w:val="22"/>
          <w:szCs w:val="22"/>
        </w:rPr>
      </w:pPr>
      <w:r w:rsidRPr="004E7D43">
        <w:rPr>
          <w:rFonts w:ascii="Arial" w:hAnsi="Arial" w:cs="Arial"/>
          <w:sz w:val="22"/>
          <w:szCs w:val="22"/>
        </w:rPr>
        <w:t>Now I can create my Professional Growth Plan:</w:t>
      </w:r>
      <w:r w:rsidRPr="00525586">
        <w:rPr>
          <w:rFonts w:ascii="Arial" w:hAnsi="Arial" w:cs="Arial"/>
          <w:sz w:val="22"/>
          <w:szCs w:val="22"/>
        </w:rPr>
        <w:t xml:space="preserve"> </w:t>
      </w:r>
    </w:p>
    <w:p w:rsidR="004D02FC" w:rsidRPr="006D29EE" w:rsidRDefault="004D02FC" w:rsidP="004D02FC">
      <w:pPr>
        <w:rPr>
          <w:rFonts w:ascii="Arial" w:hAnsi="Arial" w:cs="Arial"/>
          <w:sz w:val="20"/>
          <w:szCs w:val="20"/>
        </w:rPr>
      </w:pPr>
    </w:p>
    <w:p w:rsidR="004D02FC" w:rsidRPr="006D29EE" w:rsidRDefault="004D02FC" w:rsidP="004D02FC">
      <w:pPr>
        <w:rPr>
          <w:rFonts w:ascii="Arial" w:hAnsi="Arial" w:cs="Arial"/>
          <w:sz w:val="20"/>
          <w:szCs w:val="20"/>
        </w:rPr>
      </w:pPr>
    </w:p>
    <w:p w:rsidR="004D02FC" w:rsidRPr="006D29EE" w:rsidRDefault="004D02FC" w:rsidP="004D02FC">
      <w:pPr>
        <w:rPr>
          <w:rFonts w:ascii="Arial" w:hAnsi="Arial" w:cs="Arial"/>
          <w:sz w:val="20"/>
          <w:szCs w:val="20"/>
        </w:rPr>
      </w:pPr>
    </w:p>
    <w:p w:rsidR="004D02FC" w:rsidRPr="006D29EE" w:rsidRDefault="004D02FC" w:rsidP="004D02FC">
      <w:pPr>
        <w:rPr>
          <w:rFonts w:ascii="Arial" w:hAnsi="Arial" w:cs="Arial"/>
          <w:sz w:val="20"/>
          <w:szCs w:val="20"/>
        </w:rPr>
      </w:pPr>
    </w:p>
    <w:p w:rsidR="004D02FC" w:rsidRPr="006D29EE" w:rsidRDefault="004D02FC" w:rsidP="004D02FC">
      <w:pPr>
        <w:rPr>
          <w:rFonts w:ascii="Arial" w:hAnsi="Arial" w:cs="Arial"/>
          <w:sz w:val="20"/>
          <w:szCs w:val="20"/>
        </w:rPr>
      </w:pPr>
    </w:p>
    <w:p w:rsidR="004D02FC" w:rsidRPr="006D29EE" w:rsidRDefault="004D02FC" w:rsidP="004D02FC">
      <w:pPr>
        <w:rPr>
          <w:rFonts w:ascii="Arial" w:hAnsi="Arial" w:cs="Arial"/>
          <w:sz w:val="20"/>
          <w:szCs w:val="20"/>
        </w:rPr>
      </w:pPr>
    </w:p>
    <w:p w:rsidR="004D02FC" w:rsidRPr="006D29EE" w:rsidRDefault="004D02FC" w:rsidP="004D02FC">
      <w:pPr>
        <w:rPr>
          <w:rFonts w:ascii="Arial" w:hAnsi="Arial" w:cs="Arial"/>
          <w:sz w:val="20"/>
          <w:szCs w:val="20"/>
        </w:rPr>
      </w:pPr>
    </w:p>
    <w:p w:rsidR="004D02FC" w:rsidRPr="006D29EE" w:rsidRDefault="004D02FC" w:rsidP="004D02FC">
      <w:pPr>
        <w:rPr>
          <w:rFonts w:ascii="Arial" w:hAnsi="Arial" w:cs="Arial"/>
          <w:sz w:val="20"/>
          <w:szCs w:val="20"/>
        </w:rPr>
      </w:pPr>
    </w:p>
    <w:p w:rsidR="004D02FC" w:rsidRPr="006D29EE" w:rsidRDefault="004D02FC" w:rsidP="004D02FC">
      <w:pPr>
        <w:rPr>
          <w:rFonts w:ascii="Arial" w:hAnsi="Arial" w:cs="Arial"/>
          <w:sz w:val="20"/>
          <w:szCs w:val="20"/>
        </w:rPr>
      </w:pPr>
    </w:p>
    <w:p w:rsidR="004D02FC" w:rsidRPr="006D29EE" w:rsidRDefault="004D02FC" w:rsidP="004D02FC">
      <w:pPr>
        <w:rPr>
          <w:rFonts w:ascii="Arial" w:hAnsi="Arial" w:cs="Arial"/>
          <w:sz w:val="20"/>
          <w:szCs w:val="20"/>
        </w:rPr>
      </w:pPr>
    </w:p>
    <w:p w:rsidR="004D02FC" w:rsidRPr="006D29EE" w:rsidRDefault="004D02FC" w:rsidP="004D02FC">
      <w:pPr>
        <w:rPr>
          <w:rFonts w:ascii="Arial" w:hAnsi="Arial" w:cs="Arial"/>
          <w:sz w:val="20"/>
          <w:szCs w:val="20"/>
        </w:rPr>
      </w:pPr>
    </w:p>
    <w:p w:rsidR="004D02FC" w:rsidRPr="006D29EE" w:rsidRDefault="004D02FC" w:rsidP="004D02FC">
      <w:pPr>
        <w:rPr>
          <w:rFonts w:ascii="Arial" w:hAnsi="Arial" w:cs="Arial"/>
          <w:sz w:val="20"/>
          <w:szCs w:val="20"/>
        </w:rPr>
      </w:pPr>
    </w:p>
    <w:p w:rsidR="004D02FC" w:rsidRPr="006D29EE" w:rsidRDefault="004D02FC" w:rsidP="004D02FC">
      <w:pPr>
        <w:rPr>
          <w:rFonts w:ascii="Arial" w:hAnsi="Arial" w:cs="Arial"/>
          <w:sz w:val="20"/>
          <w:szCs w:val="20"/>
        </w:rPr>
      </w:pPr>
    </w:p>
    <w:p w:rsidR="004D02FC" w:rsidRPr="006D29EE" w:rsidRDefault="004D02FC" w:rsidP="004D02FC">
      <w:pPr>
        <w:rPr>
          <w:rFonts w:ascii="Arial" w:hAnsi="Arial" w:cs="Arial"/>
          <w:sz w:val="20"/>
          <w:szCs w:val="20"/>
        </w:rPr>
      </w:pPr>
    </w:p>
    <w:p w:rsidR="004D02FC" w:rsidRPr="006D29EE" w:rsidRDefault="004D02FC" w:rsidP="004D02FC">
      <w:pPr>
        <w:rPr>
          <w:rFonts w:ascii="Arial" w:hAnsi="Arial" w:cs="Arial"/>
          <w:sz w:val="20"/>
          <w:szCs w:val="20"/>
        </w:rPr>
      </w:pPr>
    </w:p>
    <w:p w:rsidR="004D02FC" w:rsidRPr="006D29EE" w:rsidRDefault="004D02FC" w:rsidP="004D02FC">
      <w:pPr>
        <w:rPr>
          <w:rFonts w:ascii="Arial" w:hAnsi="Arial" w:cs="Arial"/>
          <w:sz w:val="20"/>
          <w:szCs w:val="20"/>
        </w:rPr>
      </w:pPr>
    </w:p>
    <w:p w:rsidR="004D02FC" w:rsidRPr="006D29EE" w:rsidRDefault="004D02FC" w:rsidP="004D02FC">
      <w:pPr>
        <w:rPr>
          <w:rFonts w:ascii="Arial" w:hAnsi="Arial" w:cs="Arial"/>
          <w:sz w:val="20"/>
          <w:szCs w:val="20"/>
        </w:rPr>
      </w:pPr>
    </w:p>
    <w:p w:rsidR="004D02FC" w:rsidRPr="006D29EE" w:rsidRDefault="004D02FC" w:rsidP="004D02FC">
      <w:pPr>
        <w:rPr>
          <w:rFonts w:ascii="Arial" w:hAnsi="Arial" w:cs="Arial"/>
          <w:sz w:val="20"/>
          <w:szCs w:val="20"/>
        </w:rPr>
      </w:pPr>
    </w:p>
    <w:p w:rsidR="004D02FC" w:rsidRPr="006D29EE" w:rsidRDefault="004D02FC" w:rsidP="004D02FC">
      <w:pPr>
        <w:rPr>
          <w:rFonts w:ascii="Arial" w:hAnsi="Arial" w:cs="Arial"/>
          <w:sz w:val="20"/>
          <w:szCs w:val="20"/>
        </w:rPr>
      </w:pPr>
    </w:p>
    <w:p w:rsidR="004B19FD" w:rsidRDefault="004B19FD"/>
    <w:sectPr w:rsidR="004B19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B9A" w:rsidRDefault="00C06B9A" w:rsidP="00C06B9A">
      <w:r>
        <w:separator/>
      </w:r>
    </w:p>
  </w:endnote>
  <w:endnote w:type="continuationSeparator" w:id="0">
    <w:p w:rsidR="00C06B9A" w:rsidRDefault="00C06B9A" w:rsidP="00C0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B9A" w:rsidRDefault="00C06B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B9A" w:rsidRPr="00C06B9A" w:rsidRDefault="00C06B9A">
    <w:pPr>
      <w:pStyle w:val="Footer"/>
      <w:rPr>
        <w:rFonts w:ascii="Arial" w:hAnsi="Arial" w:cs="Arial"/>
        <w:sz w:val="14"/>
        <w:szCs w:val="14"/>
      </w:rPr>
    </w:pPr>
    <w:r w:rsidRPr="00C219EC">
      <w:rPr>
        <w:rFonts w:ascii="Arial" w:hAnsi="Arial" w:cs="Arial"/>
        <w:sz w:val="14"/>
        <w:szCs w:val="14"/>
      </w:rPr>
      <w:fldChar w:fldCharType="begin"/>
    </w:r>
    <w:r w:rsidRPr="00C219EC">
      <w:rPr>
        <w:rFonts w:ascii="Arial" w:hAnsi="Arial" w:cs="Arial"/>
        <w:sz w:val="14"/>
        <w:szCs w:val="14"/>
      </w:rPr>
      <w:instrText xml:space="preserve"> FILENAME  \p  \* MERGEFORMAT </w:instrText>
    </w:r>
    <w:r w:rsidRPr="00C219EC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S:\5 Handbooks\Teacher Professional Practice Handbook\2.7 TPPH Action Plan 160912.docx</w:t>
    </w:r>
    <w:r w:rsidRPr="00C219EC"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ab/>
    </w:r>
    <w:r w:rsidRPr="00C219EC">
      <w:rPr>
        <w:rFonts w:ascii="Arial" w:hAnsi="Arial" w:cs="Arial"/>
        <w:sz w:val="14"/>
        <w:szCs w:val="14"/>
      </w:rPr>
      <w:t xml:space="preserve">Page </w:t>
    </w:r>
    <w:r w:rsidRPr="00C219EC">
      <w:rPr>
        <w:rFonts w:ascii="Arial" w:hAnsi="Arial" w:cs="Arial"/>
        <w:b/>
        <w:bCs/>
        <w:sz w:val="14"/>
        <w:szCs w:val="14"/>
      </w:rPr>
      <w:fldChar w:fldCharType="begin"/>
    </w:r>
    <w:r w:rsidRPr="00C219EC">
      <w:rPr>
        <w:rFonts w:ascii="Arial" w:hAnsi="Arial" w:cs="Arial"/>
        <w:b/>
        <w:bCs/>
        <w:sz w:val="14"/>
        <w:szCs w:val="14"/>
      </w:rPr>
      <w:instrText xml:space="preserve"> PAGE  \* Arabic  \* MERGEFORMAT </w:instrText>
    </w:r>
    <w:r w:rsidRPr="00C219EC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</w:t>
    </w:r>
    <w:r w:rsidRPr="00C219EC">
      <w:rPr>
        <w:rFonts w:ascii="Arial" w:hAnsi="Arial" w:cs="Arial"/>
        <w:b/>
        <w:bCs/>
        <w:sz w:val="14"/>
        <w:szCs w:val="14"/>
      </w:rPr>
      <w:fldChar w:fldCharType="end"/>
    </w:r>
    <w:r w:rsidRPr="00C219EC">
      <w:rPr>
        <w:rFonts w:ascii="Arial" w:hAnsi="Arial" w:cs="Arial"/>
        <w:sz w:val="14"/>
        <w:szCs w:val="14"/>
      </w:rPr>
      <w:t xml:space="preserve"> of </w:t>
    </w:r>
    <w:r w:rsidRPr="00C219EC">
      <w:rPr>
        <w:rFonts w:ascii="Arial" w:hAnsi="Arial" w:cs="Arial"/>
        <w:b/>
        <w:bCs/>
        <w:sz w:val="14"/>
        <w:szCs w:val="14"/>
      </w:rPr>
      <w:fldChar w:fldCharType="begin"/>
    </w:r>
    <w:r w:rsidRPr="00C219EC">
      <w:rPr>
        <w:rFonts w:ascii="Arial" w:hAnsi="Arial" w:cs="Arial"/>
        <w:b/>
        <w:bCs/>
        <w:sz w:val="14"/>
        <w:szCs w:val="14"/>
      </w:rPr>
      <w:instrText xml:space="preserve"> NUMPAGES  \* Arabic  \* MERGEFORMAT </w:instrText>
    </w:r>
    <w:r w:rsidRPr="00C219EC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</w:t>
    </w:r>
    <w:r w:rsidRPr="00C219EC">
      <w:rPr>
        <w:rFonts w:ascii="Arial" w:hAnsi="Arial" w:cs="Arial"/>
        <w:b/>
        <w:bCs/>
        <w:sz w:val="14"/>
        <w:szCs w:val="14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B9A" w:rsidRDefault="00C06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B9A" w:rsidRDefault="00C06B9A" w:rsidP="00C06B9A">
      <w:r>
        <w:separator/>
      </w:r>
    </w:p>
  </w:footnote>
  <w:footnote w:type="continuationSeparator" w:id="0">
    <w:p w:rsidR="00C06B9A" w:rsidRDefault="00C06B9A" w:rsidP="00C06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B9A" w:rsidRDefault="00C06B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B9A" w:rsidRDefault="00C06B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B9A" w:rsidRDefault="00C06B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B3EAF"/>
    <w:multiLevelType w:val="hybridMultilevel"/>
    <w:tmpl w:val="5C8E16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FC"/>
    <w:rsid w:val="004B19FD"/>
    <w:rsid w:val="004D02FC"/>
    <w:rsid w:val="00C0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CD729"/>
  <w15:chartTrackingRefBased/>
  <w15:docId w15:val="{8AD275F9-3D5A-42C4-A7D9-10752DA1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B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6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B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Klassen</dc:creator>
  <cp:keywords/>
  <dc:description/>
  <cp:lastModifiedBy>Linda Klassen</cp:lastModifiedBy>
  <cp:revision>2</cp:revision>
  <dcterms:created xsi:type="dcterms:W3CDTF">2016-09-12T21:45:00Z</dcterms:created>
  <dcterms:modified xsi:type="dcterms:W3CDTF">2016-09-12T21:46:00Z</dcterms:modified>
</cp:coreProperties>
</file>